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8200"/>
      </w:tblGrid>
      <w:tr w:rsidR="00972545" w:rsidRPr="00161E45" w14:paraId="3AB0AEF2" w14:textId="77777777" w:rsidTr="00161E45">
        <w:tc>
          <w:tcPr>
            <w:tcW w:w="160" w:type="dxa"/>
          </w:tcPr>
          <w:p w14:paraId="086DABF6" w14:textId="77777777" w:rsidR="00972545" w:rsidRPr="00161E45" w:rsidRDefault="00972545" w:rsidP="00161E45">
            <w:pPr>
              <w:rPr>
                <w:rFonts w:ascii="Arial" w:hAnsi="Arial" w:cs="Arial"/>
                <w:sz w:val="32"/>
                <w:szCs w:val="32"/>
              </w:rPr>
            </w:pPr>
          </w:p>
          <w:p w14:paraId="726AA38D" w14:textId="6ECC6AF6" w:rsidR="00972545" w:rsidRPr="00161E45" w:rsidRDefault="00972545" w:rsidP="00161E4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200" w:type="dxa"/>
          </w:tcPr>
          <w:p w14:paraId="5DCDC94E" w14:textId="4F4A42AE" w:rsidR="00972545" w:rsidRPr="00161E45" w:rsidRDefault="00972545" w:rsidP="00161E45">
            <w:pPr>
              <w:rPr>
                <w:rFonts w:ascii="Arial" w:hAnsi="Arial" w:cs="Arial"/>
                <w:b/>
                <w:i/>
                <w:spacing w:val="20"/>
                <w:sz w:val="32"/>
                <w:szCs w:val="32"/>
              </w:rPr>
            </w:pPr>
          </w:p>
        </w:tc>
      </w:tr>
    </w:tbl>
    <w:p w14:paraId="6C64F959" w14:textId="77777777" w:rsidR="008A3012" w:rsidRDefault="008A3012" w:rsidP="00161E45">
      <w:pPr>
        <w:pStyle w:val="Titre1"/>
        <w:rPr>
          <w:rFonts w:ascii="Arial" w:hAnsi="Arial" w:cs="Arial"/>
          <w:bCs/>
          <w:sz w:val="32"/>
          <w:szCs w:val="32"/>
        </w:rPr>
      </w:pPr>
    </w:p>
    <w:p w14:paraId="4662E8D4" w14:textId="77777777" w:rsidR="008A3012" w:rsidRDefault="008A3012" w:rsidP="00161E45">
      <w:pPr>
        <w:pStyle w:val="Titre1"/>
        <w:rPr>
          <w:rFonts w:ascii="Arial" w:hAnsi="Arial" w:cs="Arial"/>
          <w:bCs/>
          <w:sz w:val="32"/>
          <w:szCs w:val="32"/>
        </w:rPr>
      </w:pPr>
    </w:p>
    <w:p w14:paraId="1CEE47E7" w14:textId="78BEAF95" w:rsidR="00161E45" w:rsidRPr="00161E45" w:rsidRDefault="00161E45" w:rsidP="00161E45">
      <w:pPr>
        <w:pStyle w:val="Titre1"/>
        <w:rPr>
          <w:rFonts w:ascii="Arial" w:hAnsi="Arial" w:cs="Arial"/>
          <w:bCs/>
          <w:sz w:val="32"/>
          <w:szCs w:val="32"/>
        </w:rPr>
      </w:pPr>
      <w:r w:rsidRPr="00161E45">
        <w:rPr>
          <w:rFonts w:ascii="Arial" w:hAnsi="Arial" w:cs="Arial"/>
          <w:bCs/>
          <w:sz w:val="32"/>
          <w:szCs w:val="32"/>
        </w:rPr>
        <w:t>VILLE DE CLERMONT</w:t>
      </w:r>
    </w:p>
    <w:p w14:paraId="614392A8" w14:textId="77777777" w:rsidR="00161E45" w:rsidRDefault="00161E45" w:rsidP="00161E45">
      <w:pPr>
        <w:pStyle w:val="Titre1"/>
        <w:rPr>
          <w:rFonts w:ascii="Arial" w:hAnsi="Arial" w:cs="Arial"/>
          <w:bCs/>
          <w:sz w:val="32"/>
          <w:szCs w:val="32"/>
        </w:rPr>
      </w:pPr>
    </w:p>
    <w:p w14:paraId="429901E4" w14:textId="27CC02F4" w:rsidR="00972545" w:rsidRDefault="00972545" w:rsidP="00161E45">
      <w:pPr>
        <w:pStyle w:val="Titre1"/>
        <w:rPr>
          <w:rFonts w:ascii="Arial" w:hAnsi="Arial" w:cs="Arial"/>
          <w:bCs/>
          <w:sz w:val="32"/>
          <w:szCs w:val="32"/>
        </w:rPr>
      </w:pPr>
      <w:r w:rsidRPr="00161E45">
        <w:rPr>
          <w:rFonts w:ascii="Arial" w:hAnsi="Arial" w:cs="Arial"/>
          <w:bCs/>
          <w:sz w:val="32"/>
          <w:szCs w:val="32"/>
        </w:rPr>
        <w:t>AVIS IMPORTAN</w:t>
      </w:r>
      <w:r w:rsidR="0093485B">
        <w:rPr>
          <w:rFonts w:ascii="Arial" w:hAnsi="Arial" w:cs="Arial"/>
          <w:bCs/>
          <w:sz w:val="32"/>
          <w:szCs w:val="32"/>
        </w:rPr>
        <w:t>T</w:t>
      </w:r>
    </w:p>
    <w:p w14:paraId="63EFC635" w14:textId="77777777" w:rsidR="0056368D" w:rsidRPr="0056368D" w:rsidRDefault="0056368D" w:rsidP="0056368D"/>
    <w:p w14:paraId="2C1A587F" w14:textId="4225EA7E" w:rsidR="0093485B" w:rsidRDefault="00167FB3" w:rsidP="00167FB3">
      <w:pPr>
        <w:ind w:left="2832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 xml:space="preserve">    A</w:t>
      </w:r>
      <w:r w:rsidR="0093485B" w:rsidRPr="0093485B">
        <w:rPr>
          <w:b/>
          <w:bCs/>
          <w:color w:val="FF0000"/>
          <w:sz w:val="40"/>
          <w:szCs w:val="40"/>
        </w:rPr>
        <w:t>vis d’ébullition</w:t>
      </w:r>
    </w:p>
    <w:p w14:paraId="1DBF380D" w14:textId="77777777" w:rsidR="0056368D" w:rsidRPr="0093485B" w:rsidRDefault="0056368D" w:rsidP="0093485B">
      <w:pPr>
        <w:jc w:val="center"/>
        <w:rPr>
          <w:b/>
          <w:bCs/>
          <w:sz w:val="40"/>
          <w:szCs w:val="40"/>
        </w:rPr>
      </w:pPr>
    </w:p>
    <w:p w14:paraId="6981D3B7" w14:textId="2EF1908C" w:rsidR="00821CBA" w:rsidRPr="00821CBA" w:rsidRDefault="00821CBA" w:rsidP="007C3268">
      <w:pPr>
        <w:pStyle w:val="Titre1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 xml:space="preserve">RÉSIDENTS </w:t>
      </w:r>
      <w:r w:rsidR="00D152DC">
        <w:rPr>
          <w:rFonts w:ascii="Arial" w:hAnsi="Arial" w:cs="Arial"/>
          <w:bCs/>
          <w:sz w:val="32"/>
          <w:szCs w:val="32"/>
        </w:rPr>
        <w:t>SECTEUR</w:t>
      </w:r>
    </w:p>
    <w:p w14:paraId="2B2B93E7" w14:textId="3B924DD7" w:rsidR="00953628" w:rsidRPr="00821CBA" w:rsidRDefault="00953628" w:rsidP="00821CBA">
      <w:pPr>
        <w:pStyle w:val="Titre1"/>
        <w:rPr>
          <w:rFonts w:ascii="Arial" w:hAnsi="Arial" w:cs="Arial"/>
          <w:bCs/>
          <w:sz w:val="32"/>
          <w:szCs w:val="32"/>
        </w:rPr>
      </w:pPr>
    </w:p>
    <w:p w14:paraId="66B0C935" w14:textId="77777777" w:rsidR="00972545" w:rsidRDefault="00972545">
      <w:pPr>
        <w:jc w:val="center"/>
        <w:rPr>
          <w:rFonts w:ascii="Arial" w:hAnsi="Arial" w:cs="Arial"/>
          <w:b/>
          <w:i/>
          <w:spacing w:val="20"/>
          <w:sz w:val="24"/>
          <w:szCs w:val="24"/>
        </w:rPr>
      </w:pPr>
    </w:p>
    <w:p w14:paraId="26E55F6F" w14:textId="77777777" w:rsidR="008A3012" w:rsidRPr="00161E45" w:rsidRDefault="008A3012">
      <w:pPr>
        <w:jc w:val="center"/>
        <w:rPr>
          <w:rFonts w:ascii="Arial" w:hAnsi="Arial" w:cs="Arial"/>
          <w:b/>
          <w:i/>
          <w:spacing w:val="20"/>
          <w:sz w:val="24"/>
          <w:szCs w:val="24"/>
        </w:rPr>
      </w:pPr>
    </w:p>
    <w:p w14:paraId="4ECC6C70" w14:textId="3770BDA3" w:rsidR="002D3177" w:rsidRDefault="003C1BF3" w:rsidP="00B414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 raison</w:t>
      </w:r>
      <w:r w:rsidR="00C200FB">
        <w:rPr>
          <w:rFonts w:ascii="Arial" w:hAnsi="Arial" w:cs="Arial"/>
          <w:sz w:val="28"/>
          <w:szCs w:val="28"/>
        </w:rPr>
        <w:t xml:space="preserve"> d’un</w:t>
      </w:r>
      <w:r w:rsidR="00F329B2">
        <w:rPr>
          <w:rFonts w:ascii="Arial" w:hAnsi="Arial" w:cs="Arial"/>
          <w:sz w:val="28"/>
          <w:szCs w:val="28"/>
        </w:rPr>
        <w:t xml:space="preserve"> bris d</w:t>
      </w:r>
      <w:r w:rsidR="00A60345">
        <w:rPr>
          <w:rFonts w:ascii="Arial" w:hAnsi="Arial" w:cs="Arial"/>
          <w:sz w:val="28"/>
          <w:szCs w:val="28"/>
        </w:rPr>
        <w:t>ans le réseau d’aqueduc</w:t>
      </w:r>
      <w:r w:rsidR="00F2580F">
        <w:rPr>
          <w:rFonts w:ascii="Arial" w:hAnsi="Arial" w:cs="Arial"/>
          <w:sz w:val="28"/>
          <w:szCs w:val="28"/>
        </w:rPr>
        <w:t xml:space="preserve"> sur la rue Lapointe entre l</w:t>
      </w:r>
      <w:r w:rsidR="00F7070A">
        <w:rPr>
          <w:rFonts w:ascii="Arial" w:hAnsi="Arial" w:cs="Arial"/>
          <w:sz w:val="28"/>
          <w:szCs w:val="28"/>
        </w:rPr>
        <w:t>a</w:t>
      </w:r>
      <w:r w:rsidR="00F2580F">
        <w:rPr>
          <w:rFonts w:ascii="Arial" w:hAnsi="Arial" w:cs="Arial"/>
          <w:sz w:val="28"/>
          <w:szCs w:val="28"/>
        </w:rPr>
        <w:t xml:space="preserve"> rue des </w:t>
      </w:r>
      <w:r w:rsidR="007F0189">
        <w:rPr>
          <w:rFonts w:ascii="Arial" w:hAnsi="Arial" w:cs="Arial"/>
          <w:sz w:val="28"/>
          <w:szCs w:val="28"/>
        </w:rPr>
        <w:t>V</w:t>
      </w:r>
      <w:r w:rsidR="00F2580F">
        <w:rPr>
          <w:rFonts w:ascii="Arial" w:hAnsi="Arial" w:cs="Arial"/>
          <w:sz w:val="28"/>
          <w:szCs w:val="28"/>
        </w:rPr>
        <w:t>ingt</w:t>
      </w:r>
      <w:r w:rsidR="007F0189">
        <w:rPr>
          <w:rFonts w:ascii="Arial" w:hAnsi="Arial" w:cs="Arial"/>
          <w:sz w:val="28"/>
          <w:szCs w:val="28"/>
        </w:rPr>
        <w:t>-</w:t>
      </w:r>
      <w:r w:rsidR="00F2580F">
        <w:rPr>
          <w:rFonts w:ascii="Arial" w:hAnsi="Arial" w:cs="Arial"/>
          <w:sz w:val="28"/>
          <w:szCs w:val="28"/>
        </w:rPr>
        <w:t>et</w:t>
      </w:r>
      <w:r w:rsidR="007F0189">
        <w:rPr>
          <w:rFonts w:ascii="Arial" w:hAnsi="Arial" w:cs="Arial"/>
          <w:sz w:val="28"/>
          <w:szCs w:val="28"/>
        </w:rPr>
        <w:t>-U</w:t>
      </w:r>
      <w:r w:rsidR="00F2580F">
        <w:rPr>
          <w:rFonts w:ascii="Arial" w:hAnsi="Arial" w:cs="Arial"/>
          <w:sz w:val="28"/>
          <w:szCs w:val="28"/>
        </w:rPr>
        <w:t xml:space="preserve">n </w:t>
      </w:r>
      <w:r w:rsidR="00D904E7">
        <w:rPr>
          <w:rFonts w:ascii="Arial" w:hAnsi="Arial" w:cs="Arial"/>
          <w:sz w:val="28"/>
          <w:szCs w:val="28"/>
        </w:rPr>
        <w:t xml:space="preserve">et </w:t>
      </w:r>
      <w:r w:rsidR="00F7070A">
        <w:rPr>
          <w:rFonts w:ascii="Arial" w:hAnsi="Arial" w:cs="Arial"/>
          <w:sz w:val="28"/>
          <w:szCs w:val="28"/>
        </w:rPr>
        <w:t xml:space="preserve">la rue </w:t>
      </w:r>
      <w:r w:rsidR="00D904E7">
        <w:rPr>
          <w:rFonts w:ascii="Arial" w:hAnsi="Arial" w:cs="Arial"/>
          <w:sz w:val="28"/>
          <w:szCs w:val="28"/>
        </w:rPr>
        <w:t>du Foyer</w:t>
      </w:r>
      <w:r w:rsidR="00747B1D">
        <w:rPr>
          <w:rFonts w:ascii="Arial" w:hAnsi="Arial" w:cs="Arial"/>
          <w:sz w:val="28"/>
          <w:szCs w:val="28"/>
        </w:rPr>
        <w:t xml:space="preserve">, la ville de Clermont </w:t>
      </w:r>
      <w:r w:rsidR="00C50840" w:rsidRPr="00C50840">
        <w:rPr>
          <w:rFonts w:ascii="Arial" w:hAnsi="Arial" w:cs="Arial"/>
          <w:sz w:val="28"/>
          <w:szCs w:val="28"/>
        </w:rPr>
        <w:t xml:space="preserve">émet un </w:t>
      </w:r>
      <w:r w:rsidR="00747B1D" w:rsidRPr="00E52A56">
        <w:rPr>
          <w:rFonts w:ascii="Arial" w:hAnsi="Arial" w:cs="Arial"/>
          <w:color w:val="FF0000"/>
          <w:sz w:val="28"/>
          <w:szCs w:val="28"/>
        </w:rPr>
        <w:t>avis</w:t>
      </w:r>
      <w:r w:rsidR="00B02F62">
        <w:rPr>
          <w:rFonts w:ascii="Arial" w:hAnsi="Arial" w:cs="Arial"/>
          <w:color w:val="FF0000"/>
          <w:sz w:val="28"/>
          <w:szCs w:val="28"/>
        </w:rPr>
        <w:t xml:space="preserve"> </w:t>
      </w:r>
      <w:r w:rsidR="00747B1D" w:rsidRPr="00E52A56">
        <w:rPr>
          <w:rFonts w:ascii="Arial" w:hAnsi="Arial" w:cs="Arial"/>
          <w:color w:val="FF0000"/>
          <w:sz w:val="28"/>
          <w:szCs w:val="28"/>
        </w:rPr>
        <w:t xml:space="preserve">d’ébullition </w:t>
      </w:r>
      <w:r w:rsidR="00747B1D">
        <w:rPr>
          <w:rFonts w:ascii="Arial" w:hAnsi="Arial" w:cs="Arial"/>
          <w:sz w:val="28"/>
          <w:szCs w:val="28"/>
        </w:rPr>
        <w:t xml:space="preserve">pour </w:t>
      </w:r>
      <w:r w:rsidR="00257A8C">
        <w:rPr>
          <w:rFonts w:ascii="Arial" w:hAnsi="Arial" w:cs="Arial"/>
          <w:sz w:val="28"/>
          <w:szCs w:val="28"/>
        </w:rPr>
        <w:t>les résidences dans ce secteur.</w:t>
      </w:r>
    </w:p>
    <w:p w14:paraId="37DA81FA" w14:textId="77777777" w:rsidR="002D3177" w:rsidRDefault="002D3177" w:rsidP="00B41461">
      <w:pPr>
        <w:jc w:val="both"/>
        <w:rPr>
          <w:rFonts w:ascii="Arial" w:hAnsi="Arial" w:cs="Arial"/>
          <w:sz w:val="28"/>
          <w:szCs w:val="28"/>
        </w:rPr>
      </w:pPr>
    </w:p>
    <w:p w14:paraId="2723EEE4" w14:textId="502B2504" w:rsidR="00972545" w:rsidRPr="00DA2B9C" w:rsidRDefault="00B02F62" w:rsidP="00B414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Afin d’éviter toute</w:t>
      </w:r>
      <w:r w:rsidR="00A025F1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contaminations</w:t>
      </w:r>
      <w:r w:rsidR="00A025F1">
        <w:rPr>
          <w:rFonts w:ascii="Arial" w:hAnsi="Arial" w:cs="Arial"/>
          <w:sz w:val="28"/>
          <w:szCs w:val="28"/>
        </w:rPr>
        <w:t xml:space="preserve">, il est nécessaire de faire bouillir l’eau du robinet pendant au moins une minute </w:t>
      </w:r>
      <w:r w:rsidR="00610B3A">
        <w:rPr>
          <w:rFonts w:ascii="Arial" w:hAnsi="Arial" w:cs="Arial"/>
          <w:sz w:val="28"/>
          <w:szCs w:val="28"/>
        </w:rPr>
        <w:t>à</w:t>
      </w:r>
      <w:r w:rsidR="00A025F1">
        <w:rPr>
          <w:rFonts w:ascii="Arial" w:hAnsi="Arial" w:cs="Arial"/>
          <w:sz w:val="28"/>
          <w:szCs w:val="28"/>
        </w:rPr>
        <w:t xml:space="preserve"> gros </w:t>
      </w:r>
      <w:r w:rsidR="00E06CD2">
        <w:rPr>
          <w:rFonts w:ascii="Arial" w:hAnsi="Arial" w:cs="Arial"/>
          <w:sz w:val="28"/>
          <w:szCs w:val="28"/>
        </w:rPr>
        <w:t>bouillon avant de la consommer et ce, jusqu’à la levée de l’avis</w:t>
      </w:r>
      <w:r w:rsidR="00DA12D5">
        <w:rPr>
          <w:rFonts w:ascii="Arial" w:hAnsi="Arial" w:cs="Arial"/>
          <w:sz w:val="28"/>
          <w:szCs w:val="28"/>
        </w:rPr>
        <w:t>.</w:t>
      </w:r>
    </w:p>
    <w:p w14:paraId="672D8B85" w14:textId="0CA45ACE" w:rsidR="00BF12D7" w:rsidRPr="00DA2B9C" w:rsidRDefault="00BF12D7" w:rsidP="00B41461">
      <w:pPr>
        <w:jc w:val="both"/>
        <w:rPr>
          <w:rFonts w:ascii="Arial" w:hAnsi="Arial" w:cs="Arial"/>
          <w:sz w:val="28"/>
          <w:szCs w:val="28"/>
        </w:rPr>
      </w:pPr>
    </w:p>
    <w:p w14:paraId="7E5EC7FD" w14:textId="494EEDC5" w:rsidR="00972545" w:rsidRPr="00B41461" w:rsidRDefault="00B41461" w:rsidP="00B41461">
      <w:pPr>
        <w:jc w:val="both"/>
        <w:rPr>
          <w:rFonts w:ascii="Arial" w:hAnsi="Arial" w:cs="Arial"/>
          <w:sz w:val="28"/>
          <w:szCs w:val="28"/>
        </w:rPr>
      </w:pPr>
      <w:r w:rsidRPr="00B41461">
        <w:rPr>
          <w:rFonts w:ascii="Arial" w:hAnsi="Arial" w:cs="Arial"/>
          <w:sz w:val="28"/>
          <w:szCs w:val="28"/>
        </w:rPr>
        <w:t xml:space="preserve">Nous sommes désolés des inconvénients </w:t>
      </w:r>
      <w:r w:rsidR="004C770C">
        <w:rPr>
          <w:rFonts w:ascii="Arial" w:hAnsi="Arial" w:cs="Arial"/>
          <w:sz w:val="28"/>
          <w:szCs w:val="28"/>
        </w:rPr>
        <w:t>encourus durant cette péri</w:t>
      </w:r>
      <w:r w:rsidR="0056368D">
        <w:rPr>
          <w:rFonts w:ascii="Arial" w:hAnsi="Arial" w:cs="Arial"/>
          <w:sz w:val="28"/>
          <w:szCs w:val="28"/>
        </w:rPr>
        <w:t xml:space="preserve">ode. Nous </w:t>
      </w:r>
      <w:r w:rsidRPr="00B41461">
        <w:rPr>
          <w:rFonts w:ascii="Arial" w:hAnsi="Arial" w:cs="Arial"/>
          <w:sz w:val="28"/>
          <w:szCs w:val="28"/>
        </w:rPr>
        <w:t xml:space="preserve">vous </w:t>
      </w:r>
      <w:r w:rsidR="00972545" w:rsidRPr="00B41461">
        <w:rPr>
          <w:rFonts w:ascii="Arial" w:hAnsi="Arial" w:cs="Arial"/>
          <w:sz w:val="28"/>
          <w:szCs w:val="28"/>
        </w:rPr>
        <w:t xml:space="preserve">remercions de votre </w:t>
      </w:r>
      <w:r w:rsidRPr="00B41461">
        <w:rPr>
          <w:rFonts w:ascii="Arial" w:hAnsi="Arial" w:cs="Arial"/>
          <w:sz w:val="28"/>
          <w:szCs w:val="28"/>
        </w:rPr>
        <w:t>compréhension</w:t>
      </w:r>
      <w:r w:rsidR="0056368D">
        <w:rPr>
          <w:rFonts w:ascii="Arial" w:hAnsi="Arial" w:cs="Arial"/>
          <w:sz w:val="28"/>
          <w:szCs w:val="28"/>
        </w:rPr>
        <w:t xml:space="preserve"> et de votre patience.</w:t>
      </w:r>
    </w:p>
    <w:p w14:paraId="152B4094" w14:textId="77777777" w:rsidR="00972545" w:rsidRDefault="00972545">
      <w:pPr>
        <w:jc w:val="both"/>
        <w:rPr>
          <w:b/>
          <w:spacing w:val="20"/>
          <w:sz w:val="28"/>
        </w:rPr>
      </w:pPr>
    </w:p>
    <w:p w14:paraId="260B14C9" w14:textId="77777777" w:rsidR="0056368D" w:rsidRDefault="0056368D">
      <w:pPr>
        <w:jc w:val="both"/>
        <w:rPr>
          <w:b/>
          <w:spacing w:val="20"/>
          <w:sz w:val="28"/>
        </w:rPr>
      </w:pPr>
    </w:p>
    <w:p w14:paraId="4E310DB8" w14:textId="77777777" w:rsidR="0056368D" w:rsidRDefault="0056368D">
      <w:pPr>
        <w:jc w:val="both"/>
        <w:rPr>
          <w:b/>
          <w:spacing w:val="20"/>
          <w:sz w:val="28"/>
        </w:rPr>
      </w:pPr>
    </w:p>
    <w:p w14:paraId="07AC829B" w14:textId="77777777" w:rsidR="0056368D" w:rsidRDefault="0056368D">
      <w:pPr>
        <w:jc w:val="both"/>
        <w:rPr>
          <w:b/>
          <w:spacing w:val="20"/>
          <w:sz w:val="28"/>
        </w:rPr>
      </w:pPr>
    </w:p>
    <w:p w14:paraId="2F86DC86" w14:textId="77777777" w:rsidR="0056368D" w:rsidRDefault="0056368D">
      <w:pPr>
        <w:jc w:val="both"/>
        <w:rPr>
          <w:b/>
          <w:spacing w:val="20"/>
          <w:sz w:val="28"/>
        </w:rPr>
      </w:pPr>
    </w:p>
    <w:p w14:paraId="5F4C99C7" w14:textId="77777777" w:rsidR="0056368D" w:rsidRDefault="0056368D">
      <w:pPr>
        <w:jc w:val="both"/>
        <w:rPr>
          <w:b/>
          <w:spacing w:val="20"/>
          <w:sz w:val="28"/>
        </w:rPr>
      </w:pPr>
    </w:p>
    <w:p w14:paraId="5869CD8C" w14:textId="77777777" w:rsidR="0056368D" w:rsidRDefault="0056368D">
      <w:pPr>
        <w:jc w:val="both"/>
        <w:rPr>
          <w:b/>
          <w:spacing w:val="20"/>
          <w:sz w:val="28"/>
        </w:rPr>
      </w:pPr>
    </w:p>
    <w:p w14:paraId="772381BF" w14:textId="77777777" w:rsidR="008A3012" w:rsidRDefault="008A3012">
      <w:pPr>
        <w:jc w:val="both"/>
        <w:rPr>
          <w:b/>
          <w:spacing w:val="20"/>
          <w:sz w:val="28"/>
        </w:rPr>
      </w:pPr>
    </w:p>
    <w:p w14:paraId="3759376C" w14:textId="77777777" w:rsidR="00972545" w:rsidRPr="00FB7762" w:rsidRDefault="00972545" w:rsidP="006368AE">
      <w:pPr>
        <w:jc w:val="center"/>
        <w:rPr>
          <w:rFonts w:ascii="Arial" w:hAnsi="Arial" w:cs="Arial"/>
          <w:b/>
          <w:spacing w:val="20"/>
          <w:sz w:val="36"/>
        </w:rPr>
      </w:pPr>
      <w:r w:rsidRPr="00FB7762">
        <w:rPr>
          <w:rFonts w:ascii="Arial" w:hAnsi="Arial" w:cs="Arial"/>
          <w:b/>
          <w:spacing w:val="20"/>
          <w:sz w:val="36"/>
        </w:rPr>
        <w:t>LE SERVICE DES TRAVAUX PUBLICS</w:t>
      </w:r>
    </w:p>
    <w:p w14:paraId="74AFF2E9" w14:textId="77777777" w:rsidR="00972545" w:rsidRDefault="00972545" w:rsidP="006368AE">
      <w:pPr>
        <w:jc w:val="center"/>
        <w:rPr>
          <w:b/>
          <w:spacing w:val="20"/>
          <w:sz w:val="28"/>
        </w:rPr>
      </w:pPr>
    </w:p>
    <w:p w14:paraId="1D06DC31" w14:textId="278FBC20" w:rsidR="00972545" w:rsidRDefault="00683AAC" w:rsidP="006368AE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</w:rPr>
        <w:t>2</w:t>
      </w:r>
      <w:r w:rsidR="00257A8C">
        <w:rPr>
          <w:rFonts w:ascii="Arial" w:hAnsi="Arial" w:cs="Arial"/>
          <w:b/>
          <w:spacing w:val="20"/>
          <w:sz w:val="28"/>
        </w:rPr>
        <w:t>8</w:t>
      </w:r>
      <w:r>
        <w:rPr>
          <w:rFonts w:ascii="Arial" w:hAnsi="Arial" w:cs="Arial"/>
          <w:b/>
          <w:spacing w:val="20"/>
          <w:sz w:val="28"/>
        </w:rPr>
        <w:t xml:space="preserve"> novembre</w:t>
      </w:r>
      <w:r w:rsidR="00610B3A">
        <w:rPr>
          <w:rFonts w:ascii="Arial" w:hAnsi="Arial" w:cs="Arial"/>
          <w:b/>
          <w:spacing w:val="20"/>
          <w:sz w:val="28"/>
        </w:rPr>
        <w:t xml:space="preserve"> </w:t>
      </w:r>
      <w:r w:rsidR="009371B8">
        <w:rPr>
          <w:rFonts w:ascii="Arial" w:hAnsi="Arial" w:cs="Arial"/>
          <w:b/>
          <w:spacing w:val="20"/>
          <w:sz w:val="28"/>
        </w:rPr>
        <w:t>2024</w:t>
      </w:r>
    </w:p>
    <w:sectPr w:rsidR="00972545" w:rsidSect="002767D8">
      <w:headerReference w:type="default" r:id="rId10"/>
      <w:pgSz w:w="12242" w:h="15842" w:code="1"/>
      <w:pgMar w:top="851" w:right="1134" w:bottom="1418" w:left="1134" w:header="1417" w:footer="720" w:gutter="0"/>
      <w:paperSrc w:first="2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13C04" w14:textId="77777777" w:rsidR="00EC5D82" w:rsidRDefault="00EC5D82" w:rsidP="00161E45">
      <w:r>
        <w:separator/>
      </w:r>
    </w:p>
  </w:endnote>
  <w:endnote w:type="continuationSeparator" w:id="0">
    <w:p w14:paraId="0BF95138" w14:textId="77777777" w:rsidR="00EC5D82" w:rsidRDefault="00EC5D82" w:rsidP="00161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1F140B" w14:textId="77777777" w:rsidR="00EC5D82" w:rsidRDefault="00EC5D82" w:rsidP="00161E45">
      <w:r>
        <w:separator/>
      </w:r>
    </w:p>
  </w:footnote>
  <w:footnote w:type="continuationSeparator" w:id="0">
    <w:p w14:paraId="60C6E4D5" w14:textId="77777777" w:rsidR="00EC5D82" w:rsidRDefault="00EC5D82" w:rsidP="00161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96A1D" w14:textId="1C75A8FF" w:rsidR="00161E45" w:rsidRPr="00B11956" w:rsidRDefault="006A5564" w:rsidP="00B11956">
    <w:pPr>
      <w:pStyle w:val="En-tte"/>
      <w:jc w:val="right"/>
      <w:rPr>
        <w:b/>
        <w:bCs/>
      </w:rPr>
    </w:pPr>
    <w:r w:rsidRPr="00B11956">
      <w:rPr>
        <w:b/>
        <w:bCs/>
        <w:noProof/>
      </w:rPr>
      <w:drawing>
        <wp:anchor distT="0" distB="0" distL="114300" distR="114300" simplePos="0" relativeHeight="251658240" behindDoc="0" locked="0" layoutInCell="1" allowOverlap="1" wp14:anchorId="12AEA1AB" wp14:editId="23681B0F">
          <wp:simplePos x="0" y="0"/>
          <wp:positionH relativeFrom="column">
            <wp:posOffset>151298</wp:posOffset>
          </wp:positionH>
          <wp:positionV relativeFrom="paragraph">
            <wp:posOffset>-38723</wp:posOffset>
          </wp:positionV>
          <wp:extent cx="1742536" cy="673150"/>
          <wp:effectExtent l="0" t="0" r="0" b="0"/>
          <wp:wrapNone/>
          <wp:docPr id="2066381898" name="Image 1" descr="Une image contenant Police, text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6381898" name="Image 1" descr="Une image contenant Police, texte, logo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2536" cy="673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1956" w:rsidRPr="00B11956">
      <w:rPr>
        <w:b/>
        <w:bCs/>
      </w:rPr>
      <w:t>CANADA</w:t>
    </w:r>
  </w:p>
  <w:p w14:paraId="1BD43042" w14:textId="20C0571F" w:rsidR="00B11956" w:rsidRPr="00B11956" w:rsidRDefault="00B11956" w:rsidP="00B11956">
    <w:pPr>
      <w:pStyle w:val="En-tte"/>
      <w:jc w:val="right"/>
      <w:rPr>
        <w:b/>
        <w:bCs/>
      </w:rPr>
    </w:pPr>
    <w:r w:rsidRPr="00B11956">
      <w:rPr>
        <w:b/>
        <w:bCs/>
      </w:rPr>
      <w:t>PROVINCE DE QUÉBEC</w:t>
    </w:r>
  </w:p>
  <w:p w14:paraId="25E792C3" w14:textId="4FC66015" w:rsidR="00B11956" w:rsidRPr="00B11956" w:rsidRDefault="00B11956" w:rsidP="00B11956">
    <w:pPr>
      <w:pStyle w:val="En-tte"/>
      <w:jc w:val="right"/>
      <w:rPr>
        <w:b/>
        <w:bCs/>
      </w:rPr>
    </w:pPr>
    <w:r w:rsidRPr="00B11956">
      <w:rPr>
        <w:b/>
        <w:bCs/>
      </w:rPr>
      <w:t>MRC DE CHARLEVOIX-EST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762"/>
    <w:rsid w:val="00036EA3"/>
    <w:rsid w:val="0009093B"/>
    <w:rsid w:val="000B24AB"/>
    <w:rsid w:val="000D1DEC"/>
    <w:rsid w:val="000F69A9"/>
    <w:rsid w:val="00130985"/>
    <w:rsid w:val="001374EE"/>
    <w:rsid w:val="00161E45"/>
    <w:rsid w:val="00167FB3"/>
    <w:rsid w:val="00181ABF"/>
    <w:rsid w:val="001A7F92"/>
    <w:rsid w:val="00221198"/>
    <w:rsid w:val="00257A8C"/>
    <w:rsid w:val="002767D8"/>
    <w:rsid w:val="002A1032"/>
    <w:rsid w:val="002D3177"/>
    <w:rsid w:val="002E610B"/>
    <w:rsid w:val="00310939"/>
    <w:rsid w:val="003518E1"/>
    <w:rsid w:val="003C1BF3"/>
    <w:rsid w:val="003C5602"/>
    <w:rsid w:val="003D740F"/>
    <w:rsid w:val="00406C0A"/>
    <w:rsid w:val="00425B78"/>
    <w:rsid w:val="00456ED6"/>
    <w:rsid w:val="00495B83"/>
    <w:rsid w:val="004A34F9"/>
    <w:rsid w:val="004C5A6A"/>
    <w:rsid w:val="004C6083"/>
    <w:rsid w:val="004C770C"/>
    <w:rsid w:val="004E7386"/>
    <w:rsid w:val="004F4199"/>
    <w:rsid w:val="00506AE0"/>
    <w:rsid w:val="0050788C"/>
    <w:rsid w:val="00524170"/>
    <w:rsid w:val="0052553F"/>
    <w:rsid w:val="005364B0"/>
    <w:rsid w:val="00537350"/>
    <w:rsid w:val="0056368D"/>
    <w:rsid w:val="00564423"/>
    <w:rsid w:val="005873D3"/>
    <w:rsid w:val="005979B3"/>
    <w:rsid w:val="005E6C31"/>
    <w:rsid w:val="00610B3A"/>
    <w:rsid w:val="006361E5"/>
    <w:rsid w:val="006368AE"/>
    <w:rsid w:val="00683AAC"/>
    <w:rsid w:val="006A238B"/>
    <w:rsid w:val="006A26FC"/>
    <w:rsid w:val="006A5564"/>
    <w:rsid w:val="0070177C"/>
    <w:rsid w:val="00702BB2"/>
    <w:rsid w:val="007035B9"/>
    <w:rsid w:val="0071315A"/>
    <w:rsid w:val="00717C94"/>
    <w:rsid w:val="00731509"/>
    <w:rsid w:val="00747B1D"/>
    <w:rsid w:val="00755FA6"/>
    <w:rsid w:val="00773E2D"/>
    <w:rsid w:val="00774177"/>
    <w:rsid w:val="00787820"/>
    <w:rsid w:val="00790E7D"/>
    <w:rsid w:val="007A00C7"/>
    <w:rsid w:val="007A3B7C"/>
    <w:rsid w:val="007A736C"/>
    <w:rsid w:val="007B58B3"/>
    <w:rsid w:val="007C3268"/>
    <w:rsid w:val="007F0189"/>
    <w:rsid w:val="00821CBA"/>
    <w:rsid w:val="00830C2F"/>
    <w:rsid w:val="00877865"/>
    <w:rsid w:val="008A2C82"/>
    <w:rsid w:val="008A3012"/>
    <w:rsid w:val="008B0AD2"/>
    <w:rsid w:val="0092339B"/>
    <w:rsid w:val="0093485B"/>
    <w:rsid w:val="009371B8"/>
    <w:rsid w:val="00953628"/>
    <w:rsid w:val="0097132F"/>
    <w:rsid w:val="00972545"/>
    <w:rsid w:val="00985A1B"/>
    <w:rsid w:val="009A0B4B"/>
    <w:rsid w:val="009F2025"/>
    <w:rsid w:val="00A025F1"/>
    <w:rsid w:val="00A115D3"/>
    <w:rsid w:val="00A3384C"/>
    <w:rsid w:val="00A60345"/>
    <w:rsid w:val="00A613E7"/>
    <w:rsid w:val="00AB1441"/>
    <w:rsid w:val="00AF3699"/>
    <w:rsid w:val="00B02F62"/>
    <w:rsid w:val="00B11956"/>
    <w:rsid w:val="00B262B7"/>
    <w:rsid w:val="00B41461"/>
    <w:rsid w:val="00B6116E"/>
    <w:rsid w:val="00B67D02"/>
    <w:rsid w:val="00B76040"/>
    <w:rsid w:val="00BC168A"/>
    <w:rsid w:val="00BE2E7E"/>
    <w:rsid w:val="00BF12D7"/>
    <w:rsid w:val="00C15904"/>
    <w:rsid w:val="00C200FB"/>
    <w:rsid w:val="00C42C57"/>
    <w:rsid w:val="00C50840"/>
    <w:rsid w:val="00CB3D66"/>
    <w:rsid w:val="00CD4D88"/>
    <w:rsid w:val="00D0533C"/>
    <w:rsid w:val="00D152DC"/>
    <w:rsid w:val="00D22CC3"/>
    <w:rsid w:val="00D416DE"/>
    <w:rsid w:val="00D61EA0"/>
    <w:rsid w:val="00D851FF"/>
    <w:rsid w:val="00D904E7"/>
    <w:rsid w:val="00DA12D5"/>
    <w:rsid w:val="00DA2B9C"/>
    <w:rsid w:val="00E06CD2"/>
    <w:rsid w:val="00E45B7F"/>
    <w:rsid w:val="00E52A56"/>
    <w:rsid w:val="00E62BEF"/>
    <w:rsid w:val="00E80E06"/>
    <w:rsid w:val="00EA3731"/>
    <w:rsid w:val="00EB698B"/>
    <w:rsid w:val="00EC5D82"/>
    <w:rsid w:val="00F13C47"/>
    <w:rsid w:val="00F1543D"/>
    <w:rsid w:val="00F2580F"/>
    <w:rsid w:val="00F32706"/>
    <w:rsid w:val="00F329B2"/>
    <w:rsid w:val="00F7070A"/>
    <w:rsid w:val="00F75095"/>
    <w:rsid w:val="00F85E7C"/>
    <w:rsid w:val="00FB7762"/>
    <w:rsid w:val="00FE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D344968"/>
  <w15:chartTrackingRefBased/>
  <w15:docId w15:val="{E61AB725-8A57-49CC-87D8-7D94BE676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entury Schoolbook" w:hAnsi="Century Schoolbook"/>
      <w:sz w:val="22"/>
      <w:lang w:val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Cooper Black" w:hAnsi="Cooper Black"/>
      <w:b/>
      <w:spacing w:val="20"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5979B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5979B3"/>
    <w:rPr>
      <w:rFonts w:ascii="Segoe UI" w:hAnsi="Segoe UI" w:cs="Segoe UI"/>
      <w:sz w:val="18"/>
      <w:szCs w:val="18"/>
      <w:lang w:val="fr-FR"/>
    </w:rPr>
  </w:style>
  <w:style w:type="paragraph" w:styleId="En-tte">
    <w:name w:val="header"/>
    <w:basedOn w:val="Normal"/>
    <w:link w:val="En-tteCar"/>
    <w:rsid w:val="00161E45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161E45"/>
    <w:rPr>
      <w:rFonts w:ascii="Century Schoolbook" w:hAnsi="Century Schoolbook"/>
      <w:sz w:val="22"/>
      <w:lang w:val="fr-FR"/>
    </w:rPr>
  </w:style>
  <w:style w:type="paragraph" w:styleId="Pieddepage">
    <w:name w:val="footer"/>
    <w:basedOn w:val="Normal"/>
    <w:link w:val="PieddepageCar"/>
    <w:rsid w:val="00161E45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rsid w:val="00161E45"/>
    <w:rPr>
      <w:rFonts w:ascii="Century Schoolbook" w:hAnsi="Century Schoolbook"/>
      <w:sz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0ee268-fbde-47f7-9d66-cd4634bf76ad" xsi:nil="true"/>
    <lcf76f155ced4ddcb4097134ff3c332f xmlns="f1ff5d31-205a-4f4e-926f-3685cb98952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B2401E6B474B4CBACC41CA9B6EB05D" ma:contentTypeVersion="20" ma:contentTypeDescription="Crée un document." ma:contentTypeScope="" ma:versionID="ce130a416c0e3a96b82eb619ddf3eb64">
  <xsd:schema xmlns:xsd="http://www.w3.org/2001/XMLSchema" xmlns:xs="http://www.w3.org/2001/XMLSchema" xmlns:p="http://schemas.microsoft.com/office/2006/metadata/properties" xmlns:ns2="f1ff5d31-205a-4f4e-926f-3685cb989527" xmlns:ns3="560ee268-fbde-47f7-9d66-cd4634bf76ad" targetNamespace="http://schemas.microsoft.com/office/2006/metadata/properties" ma:root="true" ma:fieldsID="467c6c26d60d3d5f650b590c596888b4" ns2:_="" ns3:_="">
    <xsd:import namespace="f1ff5d31-205a-4f4e-926f-3685cb989527"/>
    <xsd:import namespace="560ee268-fbde-47f7-9d66-cd4634bf76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ff5d31-205a-4f4e-926f-3685cb9895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f3dcbaec-cb76-4240-ad3a-e0f144c484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ee268-fbde-47f7-9d66-cd4634bf76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b4384a0-8ad6-4f28-9ed8-2d4e4a16e12d}" ma:internalName="TaxCatchAll" ma:showField="CatchAllData" ma:web="560ee268-fbde-47f7-9d66-cd4634bf76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60EA550-98F3-4388-965F-5B2F6E374CDC}">
  <ds:schemaRefs>
    <ds:schemaRef ds:uri="http://schemas.microsoft.com/office/2006/metadata/properties"/>
    <ds:schemaRef ds:uri="http://schemas.microsoft.com/office/infopath/2007/PartnerControls"/>
    <ds:schemaRef ds:uri="560ee268-fbde-47f7-9d66-cd4634bf76ad"/>
    <ds:schemaRef ds:uri="f1ff5d31-205a-4f4e-926f-3685cb989527"/>
  </ds:schemaRefs>
</ds:datastoreItem>
</file>

<file path=customXml/itemProps2.xml><?xml version="1.0" encoding="utf-8"?>
<ds:datastoreItem xmlns:ds="http://schemas.openxmlformats.org/officeDocument/2006/customXml" ds:itemID="{D5C4DF79-F43D-4DBF-AF0C-8033C5FF5B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ff5d31-205a-4f4e-926f-3685cb989527"/>
    <ds:schemaRef ds:uri="560ee268-fbde-47f7-9d66-cd4634bf76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E6682D-1705-473C-9371-6BB951A6A4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C2CA6D-377C-47C4-9104-45D1AA3CFAD6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VILLE DE CLERMONT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Brigittte Harvey</dc:creator>
  <cp:keywords/>
  <dc:description/>
  <cp:lastModifiedBy>Katy Girard</cp:lastModifiedBy>
  <cp:revision>12</cp:revision>
  <cp:lastPrinted>2024-04-11T20:08:00Z</cp:lastPrinted>
  <dcterms:created xsi:type="dcterms:W3CDTF">2024-11-26T18:01:00Z</dcterms:created>
  <dcterms:modified xsi:type="dcterms:W3CDTF">2024-11-29T15:27:00Z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Daniel Desmarteaux</vt:lpwstr>
  </property>
  <property fmtid="{D5CDD505-2E9C-101B-9397-08002B2CF9AE}" pid="3" name="Order">
    <vt:lpwstr>19841300.0000000</vt:lpwstr>
  </property>
  <property fmtid="{D5CDD505-2E9C-101B-9397-08002B2CF9AE}" pid="4" name="display_urn:schemas-microsoft-com:office:office#Author">
    <vt:lpwstr>Daniel Desmarteaux</vt:lpwstr>
  </property>
  <property fmtid="{D5CDD505-2E9C-101B-9397-08002B2CF9AE}" pid="5" name="ContentTypeId">
    <vt:lpwstr>0x0101007AB2401E6B474B4CBACC41CA9B6EB05D</vt:lpwstr>
  </property>
  <property fmtid="{D5CDD505-2E9C-101B-9397-08002B2CF9AE}" pid="6" name="MediaServiceImageTags">
    <vt:lpwstr/>
  </property>
</Properties>
</file>